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8AE34" w14:textId="68132706" w:rsidR="00A23E89" w:rsidRPr="00A00F14" w:rsidRDefault="00327D1B" w:rsidP="003520F4">
      <w:pPr>
        <w:spacing w:line="480" w:lineRule="auto"/>
        <w:jc w:val="center"/>
        <w:rPr>
          <w:rFonts w:ascii="Times New Roman" w:hAnsi="Times New Roman" w:cs="Times New Roman"/>
          <w:b/>
          <w:bCs/>
          <w:sz w:val="24"/>
          <w:szCs w:val="24"/>
          <w:lang w:val="en-US"/>
        </w:rPr>
      </w:pPr>
      <w:r w:rsidRPr="00A00F14">
        <w:rPr>
          <w:rFonts w:ascii="Times New Roman" w:hAnsi="Times New Roman" w:cs="Times New Roman"/>
          <w:b/>
          <w:bCs/>
          <w:sz w:val="24"/>
          <w:szCs w:val="24"/>
          <w:lang w:val="en-US"/>
        </w:rPr>
        <w:t xml:space="preserve">Responses </w:t>
      </w:r>
      <w:r w:rsidR="00A00F14">
        <w:rPr>
          <w:rFonts w:ascii="Times New Roman" w:hAnsi="Times New Roman" w:cs="Times New Roman"/>
          <w:b/>
          <w:bCs/>
          <w:sz w:val="24"/>
          <w:szCs w:val="24"/>
          <w:lang w:val="en-US"/>
        </w:rPr>
        <w:t>for the</w:t>
      </w:r>
      <w:r w:rsidRPr="00A00F14">
        <w:rPr>
          <w:rFonts w:ascii="Times New Roman" w:hAnsi="Times New Roman" w:cs="Times New Roman"/>
          <w:b/>
          <w:bCs/>
          <w:sz w:val="24"/>
          <w:szCs w:val="24"/>
          <w:lang w:val="en-US"/>
        </w:rPr>
        <w:t xml:space="preserve"> Changes at Wal-Mart</w:t>
      </w:r>
      <w:r w:rsidR="00A00F14">
        <w:rPr>
          <w:rFonts w:ascii="Times New Roman" w:hAnsi="Times New Roman" w:cs="Times New Roman"/>
          <w:b/>
          <w:bCs/>
          <w:sz w:val="24"/>
          <w:szCs w:val="24"/>
          <w:lang w:val="en-US"/>
        </w:rPr>
        <w:t xml:space="preserve"> Discussion</w:t>
      </w:r>
    </w:p>
    <w:p w14:paraId="25B903AD" w14:textId="77777777" w:rsidR="009158D8" w:rsidRPr="00A00F14" w:rsidRDefault="009158D8" w:rsidP="003520F4">
      <w:pPr>
        <w:spacing w:line="480" w:lineRule="auto"/>
        <w:jc w:val="center"/>
        <w:rPr>
          <w:rFonts w:ascii="Times New Roman" w:hAnsi="Times New Roman" w:cs="Times New Roman"/>
          <w:b/>
          <w:bCs/>
          <w:sz w:val="24"/>
          <w:szCs w:val="24"/>
          <w:lang w:val="en-US"/>
        </w:rPr>
      </w:pPr>
      <w:r w:rsidRPr="00A00F14">
        <w:rPr>
          <w:rFonts w:ascii="Times New Roman" w:hAnsi="Times New Roman" w:cs="Times New Roman"/>
          <w:b/>
          <w:bCs/>
          <w:sz w:val="24"/>
          <w:szCs w:val="24"/>
          <w:lang w:val="en-US"/>
        </w:rPr>
        <w:t>Response to the Professor</w:t>
      </w:r>
    </w:p>
    <w:p w14:paraId="5CC8F4CD" w14:textId="01A9CD7E" w:rsidR="009158D8" w:rsidRDefault="009158D8" w:rsidP="003520F4">
      <w:pPr>
        <w:spacing w:line="480" w:lineRule="auto"/>
        <w:ind w:firstLine="720"/>
        <w:rPr>
          <w:rFonts w:ascii="Times New Roman" w:hAnsi="Times New Roman" w:cs="Times New Roman"/>
          <w:sz w:val="24"/>
          <w:szCs w:val="24"/>
          <w:lang w:val="en-US"/>
        </w:rPr>
      </w:pPr>
      <w:r w:rsidRPr="009158D8">
        <w:rPr>
          <w:rFonts w:ascii="Times New Roman" w:hAnsi="Times New Roman" w:cs="Times New Roman"/>
          <w:sz w:val="24"/>
          <w:szCs w:val="24"/>
          <w:lang w:val="en-US"/>
        </w:rPr>
        <w:t xml:space="preserve">Hi. Yes, </w:t>
      </w:r>
      <w:r w:rsidR="00864088">
        <w:rPr>
          <w:rFonts w:ascii="Times New Roman" w:hAnsi="Times New Roman" w:cs="Times New Roman"/>
          <w:sz w:val="24"/>
          <w:szCs w:val="24"/>
          <w:lang w:val="en-US"/>
        </w:rPr>
        <w:t xml:space="preserve">in </w:t>
      </w:r>
      <w:r w:rsidRPr="009158D8">
        <w:rPr>
          <w:rFonts w:ascii="Times New Roman" w:hAnsi="Times New Roman" w:cs="Times New Roman"/>
          <w:sz w:val="24"/>
          <w:szCs w:val="24"/>
          <w:lang w:val="en-US"/>
        </w:rPr>
        <w:t xml:space="preserve">fact, I intend to focus and </w:t>
      </w:r>
      <w:r w:rsidR="00864088">
        <w:rPr>
          <w:rFonts w:ascii="Times New Roman" w:hAnsi="Times New Roman" w:cs="Times New Roman"/>
          <w:sz w:val="24"/>
          <w:szCs w:val="24"/>
          <w:lang w:val="en-US"/>
        </w:rPr>
        <w:t>to di</w:t>
      </w:r>
      <w:r w:rsidR="00777277">
        <w:rPr>
          <w:rFonts w:ascii="Times New Roman" w:hAnsi="Times New Roman" w:cs="Times New Roman"/>
          <w:sz w:val="24"/>
          <w:szCs w:val="24"/>
          <w:lang w:val="en-US"/>
        </w:rPr>
        <w:t>g</w:t>
      </w:r>
      <w:r w:rsidRPr="009158D8">
        <w:rPr>
          <w:rFonts w:ascii="Times New Roman" w:hAnsi="Times New Roman" w:cs="Times New Roman"/>
          <w:sz w:val="24"/>
          <w:szCs w:val="24"/>
          <w:lang w:val="en-US"/>
        </w:rPr>
        <w:t xml:space="preserve"> deeper on Wal-Mart’s online business because it </w:t>
      </w:r>
      <w:r w:rsidRPr="009158D8">
        <w:rPr>
          <w:rFonts w:ascii="Times New Roman" w:hAnsi="Times New Roman" w:cs="Times New Roman"/>
          <w:sz w:val="24"/>
          <w:szCs w:val="24"/>
          <w:lang w:val="en-US"/>
        </w:rPr>
        <w:t>seems</w:t>
      </w:r>
      <w:r w:rsidRPr="009158D8">
        <w:rPr>
          <w:rFonts w:ascii="Times New Roman" w:hAnsi="Times New Roman" w:cs="Times New Roman"/>
          <w:sz w:val="24"/>
          <w:szCs w:val="24"/>
          <w:lang w:val="en-US"/>
        </w:rPr>
        <w:t xml:space="preserve"> that Wal-Mart, for years now</w:t>
      </w:r>
      <w:r w:rsidR="00864088">
        <w:rPr>
          <w:rFonts w:ascii="Times New Roman" w:hAnsi="Times New Roman" w:cs="Times New Roman"/>
          <w:sz w:val="24"/>
          <w:szCs w:val="24"/>
          <w:lang w:val="en-US"/>
        </w:rPr>
        <w:t>,</w:t>
      </w:r>
      <w:r w:rsidRPr="009158D8">
        <w:rPr>
          <w:rFonts w:ascii="Times New Roman" w:hAnsi="Times New Roman" w:cs="Times New Roman"/>
          <w:sz w:val="24"/>
          <w:szCs w:val="24"/>
          <w:lang w:val="en-US"/>
        </w:rPr>
        <w:t xml:space="preserve"> has been </w:t>
      </w:r>
      <w:r w:rsidR="00777277" w:rsidRPr="009158D8">
        <w:rPr>
          <w:rFonts w:ascii="Times New Roman" w:hAnsi="Times New Roman" w:cs="Times New Roman"/>
          <w:sz w:val="24"/>
          <w:szCs w:val="24"/>
          <w:lang w:val="en-US"/>
        </w:rPr>
        <w:t>playing</w:t>
      </w:r>
      <w:r w:rsidRPr="009158D8">
        <w:rPr>
          <w:rFonts w:ascii="Times New Roman" w:hAnsi="Times New Roman" w:cs="Times New Roman"/>
          <w:sz w:val="24"/>
          <w:szCs w:val="24"/>
          <w:lang w:val="en-US"/>
        </w:rPr>
        <w:t xml:space="preserve"> catch up in terms of competing with the likes of Amazon. </w:t>
      </w:r>
      <w:r w:rsidR="00777277" w:rsidRPr="009158D8">
        <w:rPr>
          <w:rFonts w:ascii="Times New Roman" w:hAnsi="Times New Roman" w:cs="Times New Roman"/>
          <w:sz w:val="24"/>
          <w:szCs w:val="24"/>
          <w:lang w:val="en-US"/>
        </w:rPr>
        <w:t>Their</w:t>
      </w:r>
      <w:r w:rsidRPr="009158D8">
        <w:rPr>
          <w:rFonts w:ascii="Times New Roman" w:hAnsi="Times New Roman" w:cs="Times New Roman"/>
          <w:sz w:val="24"/>
          <w:szCs w:val="24"/>
          <w:lang w:val="en-US"/>
        </w:rPr>
        <w:t xml:space="preserve"> online platform </w:t>
      </w:r>
      <w:r w:rsidR="00777277" w:rsidRPr="009158D8">
        <w:rPr>
          <w:rFonts w:ascii="Times New Roman" w:hAnsi="Times New Roman" w:cs="Times New Roman"/>
          <w:sz w:val="24"/>
          <w:szCs w:val="24"/>
          <w:lang w:val="en-US"/>
        </w:rPr>
        <w:t>seems</w:t>
      </w:r>
      <w:r w:rsidRPr="009158D8">
        <w:rPr>
          <w:rFonts w:ascii="Times New Roman" w:hAnsi="Times New Roman" w:cs="Times New Roman"/>
          <w:sz w:val="24"/>
          <w:szCs w:val="24"/>
          <w:lang w:val="en-US"/>
        </w:rPr>
        <w:t xml:space="preserve"> to be somewhat incomplete because most orders made online are delivered to the local stores for pick up by the customers and not to the </w:t>
      </w:r>
      <w:r w:rsidR="00777277" w:rsidRPr="009158D8">
        <w:rPr>
          <w:rFonts w:ascii="Times New Roman" w:hAnsi="Times New Roman" w:cs="Times New Roman"/>
          <w:sz w:val="24"/>
          <w:szCs w:val="24"/>
          <w:lang w:val="en-US"/>
        </w:rPr>
        <w:t>customer’s</w:t>
      </w:r>
      <w:r w:rsidRPr="009158D8">
        <w:rPr>
          <w:rFonts w:ascii="Times New Roman" w:hAnsi="Times New Roman" w:cs="Times New Roman"/>
          <w:sz w:val="24"/>
          <w:szCs w:val="24"/>
          <w:lang w:val="en-US"/>
        </w:rPr>
        <w:t xml:space="preserve"> homes. It is only last fall that Wal-Mart initiated a program called </w:t>
      </w:r>
      <w:r w:rsidR="00777277" w:rsidRPr="009158D8">
        <w:rPr>
          <w:rFonts w:ascii="Times New Roman" w:hAnsi="Times New Roman" w:cs="Times New Roman"/>
          <w:sz w:val="24"/>
          <w:szCs w:val="24"/>
          <w:lang w:val="en-US"/>
        </w:rPr>
        <w:t>In-home</w:t>
      </w:r>
      <w:r w:rsidRPr="009158D8">
        <w:rPr>
          <w:rFonts w:ascii="Times New Roman" w:hAnsi="Times New Roman" w:cs="Times New Roman"/>
          <w:sz w:val="24"/>
          <w:szCs w:val="24"/>
          <w:lang w:val="en-US"/>
        </w:rPr>
        <w:t xml:space="preserve"> delivery</w:t>
      </w:r>
      <w:r w:rsidR="00864088">
        <w:rPr>
          <w:rFonts w:ascii="Times New Roman" w:hAnsi="Times New Roman" w:cs="Times New Roman"/>
          <w:sz w:val="24"/>
          <w:szCs w:val="24"/>
          <w:lang w:val="en-US"/>
        </w:rPr>
        <w:t>,</w:t>
      </w:r>
      <w:r w:rsidRPr="009158D8">
        <w:rPr>
          <w:rFonts w:ascii="Times New Roman" w:hAnsi="Times New Roman" w:cs="Times New Roman"/>
          <w:sz w:val="24"/>
          <w:szCs w:val="24"/>
          <w:lang w:val="en-US"/>
        </w:rPr>
        <w:t xml:space="preserve"> but it was only for groceries. In this </w:t>
      </w:r>
      <w:r w:rsidR="00777277" w:rsidRPr="009158D8">
        <w:rPr>
          <w:rFonts w:ascii="Times New Roman" w:hAnsi="Times New Roman" w:cs="Times New Roman"/>
          <w:sz w:val="24"/>
          <w:szCs w:val="24"/>
          <w:lang w:val="en-US"/>
        </w:rPr>
        <w:t>program</w:t>
      </w:r>
      <w:r w:rsidRPr="009158D8">
        <w:rPr>
          <w:rFonts w:ascii="Times New Roman" w:hAnsi="Times New Roman" w:cs="Times New Roman"/>
          <w:sz w:val="24"/>
          <w:szCs w:val="24"/>
          <w:lang w:val="en-US"/>
        </w:rPr>
        <w:t xml:space="preserve">, </w:t>
      </w:r>
      <w:r w:rsidR="00777277" w:rsidRPr="009158D8">
        <w:rPr>
          <w:rFonts w:ascii="Times New Roman" w:hAnsi="Times New Roman" w:cs="Times New Roman"/>
          <w:sz w:val="24"/>
          <w:szCs w:val="24"/>
          <w:lang w:val="en-US"/>
        </w:rPr>
        <w:t>customers</w:t>
      </w:r>
      <w:r w:rsidRPr="009158D8">
        <w:rPr>
          <w:rFonts w:ascii="Times New Roman" w:hAnsi="Times New Roman" w:cs="Times New Roman"/>
          <w:sz w:val="24"/>
          <w:szCs w:val="24"/>
          <w:lang w:val="en-US"/>
        </w:rPr>
        <w:t xml:space="preserve"> make their order and an </w:t>
      </w:r>
      <w:r w:rsidR="00777277">
        <w:rPr>
          <w:rFonts w:ascii="Times New Roman" w:hAnsi="Times New Roman" w:cs="Times New Roman"/>
          <w:sz w:val="24"/>
          <w:szCs w:val="24"/>
          <w:lang w:val="en-US"/>
        </w:rPr>
        <w:t>A</w:t>
      </w:r>
      <w:r w:rsidR="00777277" w:rsidRPr="009158D8">
        <w:rPr>
          <w:rFonts w:ascii="Times New Roman" w:hAnsi="Times New Roman" w:cs="Times New Roman"/>
          <w:sz w:val="24"/>
          <w:szCs w:val="24"/>
          <w:lang w:val="en-US"/>
        </w:rPr>
        <w:t>mazon</w:t>
      </w:r>
      <w:r w:rsidRPr="009158D8">
        <w:rPr>
          <w:rFonts w:ascii="Times New Roman" w:hAnsi="Times New Roman" w:cs="Times New Roman"/>
          <w:sz w:val="24"/>
          <w:szCs w:val="24"/>
          <w:lang w:val="en-US"/>
        </w:rPr>
        <w:t xml:space="preserve"> agent shops for the grocer</w:t>
      </w:r>
      <w:r w:rsidR="00864088">
        <w:rPr>
          <w:rFonts w:ascii="Times New Roman" w:hAnsi="Times New Roman" w:cs="Times New Roman"/>
          <w:sz w:val="24"/>
          <w:szCs w:val="24"/>
          <w:lang w:val="en-US"/>
        </w:rPr>
        <w:t>y</w:t>
      </w:r>
      <w:r w:rsidRPr="009158D8">
        <w:rPr>
          <w:rFonts w:ascii="Times New Roman" w:hAnsi="Times New Roman" w:cs="Times New Roman"/>
          <w:sz w:val="24"/>
          <w:szCs w:val="24"/>
          <w:lang w:val="en-US"/>
        </w:rPr>
        <w:t xml:space="preserve"> orders and </w:t>
      </w:r>
      <w:r w:rsidR="00777277" w:rsidRPr="009158D8">
        <w:rPr>
          <w:rFonts w:ascii="Times New Roman" w:hAnsi="Times New Roman" w:cs="Times New Roman"/>
          <w:sz w:val="24"/>
          <w:szCs w:val="24"/>
          <w:lang w:val="en-US"/>
        </w:rPr>
        <w:t>delivers</w:t>
      </w:r>
      <w:r w:rsidRPr="009158D8">
        <w:rPr>
          <w:rFonts w:ascii="Times New Roman" w:hAnsi="Times New Roman" w:cs="Times New Roman"/>
          <w:sz w:val="24"/>
          <w:szCs w:val="24"/>
          <w:lang w:val="en-US"/>
        </w:rPr>
        <w:t xml:space="preserve"> them to the home with a wearable camera that enables the </w:t>
      </w:r>
      <w:r w:rsidR="00777277" w:rsidRPr="009158D8">
        <w:rPr>
          <w:rFonts w:ascii="Times New Roman" w:hAnsi="Times New Roman" w:cs="Times New Roman"/>
          <w:sz w:val="24"/>
          <w:szCs w:val="24"/>
          <w:lang w:val="en-US"/>
        </w:rPr>
        <w:t>customer</w:t>
      </w:r>
      <w:r w:rsidRPr="009158D8">
        <w:rPr>
          <w:rFonts w:ascii="Times New Roman" w:hAnsi="Times New Roman" w:cs="Times New Roman"/>
          <w:sz w:val="24"/>
          <w:szCs w:val="24"/>
          <w:lang w:val="en-US"/>
        </w:rPr>
        <w:t xml:space="preserve"> to track the </w:t>
      </w:r>
      <w:r w:rsidR="00777277" w:rsidRPr="009158D8">
        <w:rPr>
          <w:rFonts w:ascii="Times New Roman" w:hAnsi="Times New Roman" w:cs="Times New Roman"/>
          <w:sz w:val="24"/>
          <w:szCs w:val="24"/>
          <w:lang w:val="en-US"/>
        </w:rPr>
        <w:t>delivery</w:t>
      </w:r>
      <w:r w:rsidRPr="009158D8">
        <w:rPr>
          <w:rFonts w:ascii="Times New Roman" w:hAnsi="Times New Roman" w:cs="Times New Roman"/>
          <w:sz w:val="24"/>
          <w:szCs w:val="24"/>
          <w:lang w:val="en-US"/>
        </w:rPr>
        <w:t xml:space="preserve"> of the </w:t>
      </w:r>
      <w:r w:rsidR="00777277" w:rsidRPr="009158D8">
        <w:rPr>
          <w:rFonts w:ascii="Times New Roman" w:hAnsi="Times New Roman" w:cs="Times New Roman"/>
          <w:sz w:val="24"/>
          <w:szCs w:val="24"/>
          <w:lang w:val="en-US"/>
        </w:rPr>
        <w:t>product</w:t>
      </w:r>
      <w:r w:rsidRPr="009158D8">
        <w:rPr>
          <w:rFonts w:ascii="Times New Roman" w:hAnsi="Times New Roman" w:cs="Times New Roman"/>
          <w:sz w:val="24"/>
          <w:szCs w:val="24"/>
          <w:lang w:val="en-US"/>
        </w:rPr>
        <w:t xml:space="preserve"> even remotely. For non-grocery orders, customers have to pick them from the local stores after </w:t>
      </w:r>
      <w:r w:rsidR="00777277">
        <w:rPr>
          <w:rFonts w:ascii="Times New Roman" w:hAnsi="Times New Roman" w:cs="Times New Roman"/>
          <w:sz w:val="24"/>
          <w:szCs w:val="24"/>
          <w:lang w:val="en-US"/>
        </w:rPr>
        <w:t>placing</w:t>
      </w:r>
      <w:r w:rsidRPr="009158D8">
        <w:rPr>
          <w:rFonts w:ascii="Times New Roman" w:hAnsi="Times New Roman" w:cs="Times New Roman"/>
          <w:sz w:val="24"/>
          <w:szCs w:val="24"/>
          <w:lang w:val="en-US"/>
        </w:rPr>
        <w:t xml:space="preserve"> an order online. This is </w:t>
      </w:r>
      <w:r w:rsidR="00864088">
        <w:rPr>
          <w:rFonts w:ascii="Times New Roman" w:hAnsi="Times New Roman" w:cs="Times New Roman"/>
          <w:sz w:val="24"/>
          <w:szCs w:val="24"/>
          <w:lang w:val="en-US"/>
        </w:rPr>
        <w:t xml:space="preserve">an </w:t>
      </w:r>
      <w:r w:rsidRPr="009158D8">
        <w:rPr>
          <w:rFonts w:ascii="Times New Roman" w:hAnsi="Times New Roman" w:cs="Times New Roman"/>
          <w:sz w:val="24"/>
          <w:szCs w:val="24"/>
          <w:lang w:val="en-US"/>
        </w:rPr>
        <w:t>incomplete online business for Wal-Mart.</w:t>
      </w:r>
    </w:p>
    <w:p w14:paraId="317AC430" w14:textId="034513FF" w:rsidR="009158D8" w:rsidRPr="00A00F14" w:rsidRDefault="00972950" w:rsidP="003520F4">
      <w:pPr>
        <w:spacing w:line="480" w:lineRule="auto"/>
        <w:jc w:val="center"/>
        <w:rPr>
          <w:rFonts w:ascii="Times New Roman" w:hAnsi="Times New Roman" w:cs="Times New Roman"/>
          <w:b/>
          <w:bCs/>
          <w:sz w:val="24"/>
          <w:szCs w:val="24"/>
          <w:lang w:val="en-US"/>
        </w:rPr>
      </w:pPr>
      <w:r w:rsidRPr="00A00F14">
        <w:rPr>
          <w:rFonts w:ascii="Times New Roman" w:hAnsi="Times New Roman" w:cs="Times New Roman"/>
          <w:b/>
          <w:bCs/>
          <w:sz w:val="24"/>
          <w:szCs w:val="24"/>
          <w:lang w:val="en-US"/>
        </w:rPr>
        <w:t>Response to GP</w:t>
      </w:r>
    </w:p>
    <w:p w14:paraId="70037172" w14:textId="5D2D4AF5" w:rsidR="00972950" w:rsidRPr="00972950" w:rsidRDefault="00972950" w:rsidP="003520F4">
      <w:pPr>
        <w:spacing w:line="480" w:lineRule="auto"/>
        <w:ind w:firstLine="720"/>
        <w:rPr>
          <w:rFonts w:ascii="Times New Roman" w:hAnsi="Times New Roman" w:cs="Times New Roman"/>
          <w:sz w:val="24"/>
          <w:szCs w:val="24"/>
          <w:lang w:val="en-US"/>
        </w:rPr>
      </w:pPr>
      <w:r w:rsidRPr="00972950">
        <w:rPr>
          <w:rFonts w:ascii="Times New Roman" w:hAnsi="Times New Roman" w:cs="Times New Roman"/>
          <w:sz w:val="24"/>
          <w:szCs w:val="24"/>
          <w:lang w:val="en-US"/>
        </w:rPr>
        <w:t> I agree with you on the fact that communication is key in creating and implementing change in an organization. This is because stakeholders, more especially employees and supervisors of the employees are the ones who make sure that the changes needed are embraced and become part of the organizational culture. Therefore, just as you have said, it is important to let them know the type of change, why it is being implemented and also, how the change can make their organization better</w:t>
      </w:r>
      <w:r>
        <w:rPr>
          <w:rFonts w:ascii="Times New Roman" w:hAnsi="Times New Roman" w:cs="Times New Roman"/>
          <w:sz w:val="24"/>
          <w:szCs w:val="24"/>
          <w:lang w:val="en-US"/>
        </w:rPr>
        <w:t>.</w:t>
      </w:r>
      <w:r w:rsidRPr="00972950">
        <w:rPr>
          <w:rFonts w:ascii="Times New Roman" w:hAnsi="Times New Roman" w:cs="Times New Roman"/>
          <w:sz w:val="24"/>
          <w:szCs w:val="24"/>
          <w:lang w:val="en-US"/>
        </w:rPr>
        <w:t xml:space="preserve"> This gives them the zeal to make that change. It is</w:t>
      </w:r>
      <w:r w:rsidR="00864088">
        <w:rPr>
          <w:rFonts w:ascii="Times New Roman" w:hAnsi="Times New Roman" w:cs="Times New Roman"/>
          <w:sz w:val="24"/>
          <w:szCs w:val="24"/>
          <w:lang w:val="en-US"/>
        </w:rPr>
        <w:t>,</w:t>
      </w:r>
      <w:r w:rsidRPr="00972950">
        <w:rPr>
          <w:rFonts w:ascii="Times New Roman" w:hAnsi="Times New Roman" w:cs="Times New Roman"/>
          <w:sz w:val="24"/>
          <w:szCs w:val="24"/>
          <w:lang w:val="en-US"/>
        </w:rPr>
        <w:t xml:space="preserve"> therefore</w:t>
      </w:r>
      <w:r w:rsidR="00864088">
        <w:rPr>
          <w:rFonts w:ascii="Times New Roman" w:hAnsi="Times New Roman" w:cs="Times New Roman"/>
          <w:sz w:val="24"/>
          <w:szCs w:val="24"/>
          <w:lang w:val="en-US"/>
        </w:rPr>
        <w:t>,</w:t>
      </w:r>
      <w:r w:rsidRPr="00972950">
        <w:rPr>
          <w:rFonts w:ascii="Times New Roman" w:hAnsi="Times New Roman" w:cs="Times New Roman"/>
          <w:sz w:val="24"/>
          <w:szCs w:val="24"/>
          <w:lang w:val="en-US"/>
        </w:rPr>
        <w:t xml:space="preserve"> paramount for management to communicate where the organization is headed and why </w:t>
      </w:r>
      <w:r>
        <w:rPr>
          <w:rFonts w:ascii="Times New Roman" w:hAnsi="Times New Roman" w:cs="Times New Roman"/>
          <w:sz w:val="24"/>
          <w:szCs w:val="24"/>
          <w:lang w:val="en-US"/>
        </w:rPr>
        <w:t>t</w:t>
      </w:r>
      <w:r w:rsidRPr="00972950">
        <w:rPr>
          <w:rFonts w:ascii="Times New Roman" w:hAnsi="Times New Roman" w:cs="Times New Roman"/>
          <w:sz w:val="24"/>
          <w:szCs w:val="24"/>
          <w:lang w:val="en-US"/>
        </w:rPr>
        <w:t xml:space="preserve">he </w:t>
      </w:r>
      <w:r w:rsidRPr="00972950">
        <w:rPr>
          <w:rFonts w:ascii="Times New Roman" w:hAnsi="Times New Roman" w:cs="Times New Roman"/>
          <w:sz w:val="24"/>
          <w:szCs w:val="24"/>
          <w:lang w:val="en-US"/>
        </w:rPr>
        <w:t>change</w:t>
      </w:r>
      <w:r w:rsidRPr="00972950">
        <w:rPr>
          <w:rFonts w:ascii="Times New Roman" w:hAnsi="Times New Roman" w:cs="Times New Roman"/>
          <w:sz w:val="24"/>
          <w:szCs w:val="24"/>
          <w:lang w:val="en-US"/>
        </w:rPr>
        <w:t xml:space="preserve"> needs to be done. For JC</w:t>
      </w:r>
      <w:r w:rsidR="00864088">
        <w:rPr>
          <w:rFonts w:ascii="Times New Roman" w:hAnsi="Times New Roman" w:cs="Times New Roman"/>
          <w:sz w:val="24"/>
          <w:szCs w:val="24"/>
          <w:lang w:val="en-US"/>
        </w:rPr>
        <w:t>, i</w:t>
      </w:r>
      <w:r w:rsidRPr="00972950">
        <w:rPr>
          <w:rFonts w:ascii="Times New Roman" w:hAnsi="Times New Roman" w:cs="Times New Roman"/>
          <w:sz w:val="24"/>
          <w:szCs w:val="24"/>
          <w:lang w:val="en-US"/>
        </w:rPr>
        <w:t xml:space="preserve">t </w:t>
      </w:r>
      <w:r w:rsidRPr="00972950">
        <w:rPr>
          <w:rFonts w:ascii="Times New Roman" w:hAnsi="Times New Roman" w:cs="Times New Roman"/>
          <w:sz w:val="24"/>
          <w:szCs w:val="24"/>
          <w:lang w:val="en-US"/>
        </w:rPr>
        <w:t>seems</w:t>
      </w:r>
      <w:r w:rsidRPr="00972950">
        <w:rPr>
          <w:rFonts w:ascii="Times New Roman" w:hAnsi="Times New Roman" w:cs="Times New Roman"/>
          <w:sz w:val="24"/>
          <w:szCs w:val="24"/>
          <w:lang w:val="en-US"/>
        </w:rPr>
        <w:t xml:space="preserve"> that they are </w:t>
      </w:r>
      <w:r w:rsidRPr="00972950">
        <w:rPr>
          <w:rFonts w:ascii="Times New Roman" w:hAnsi="Times New Roman" w:cs="Times New Roman"/>
          <w:sz w:val="24"/>
          <w:szCs w:val="24"/>
          <w:lang w:val="en-US"/>
        </w:rPr>
        <w:t>struggling</w:t>
      </w:r>
      <w:r w:rsidRPr="00972950">
        <w:rPr>
          <w:rFonts w:ascii="Times New Roman" w:hAnsi="Times New Roman" w:cs="Times New Roman"/>
          <w:sz w:val="24"/>
          <w:szCs w:val="24"/>
          <w:lang w:val="en-US"/>
        </w:rPr>
        <w:t xml:space="preserve"> and competition is currently too stiff for them to cope with.</w:t>
      </w:r>
    </w:p>
    <w:p w14:paraId="0C1CD9F5" w14:textId="5CF96010" w:rsidR="00972950" w:rsidRPr="00A00F14" w:rsidRDefault="00CB69DA" w:rsidP="003520F4">
      <w:pPr>
        <w:spacing w:line="480" w:lineRule="auto"/>
        <w:jc w:val="center"/>
        <w:rPr>
          <w:rFonts w:ascii="Times New Roman" w:hAnsi="Times New Roman" w:cs="Times New Roman"/>
          <w:b/>
          <w:bCs/>
          <w:sz w:val="24"/>
          <w:szCs w:val="24"/>
          <w:lang w:val="en-US"/>
        </w:rPr>
      </w:pPr>
      <w:r w:rsidRPr="00A00F14">
        <w:rPr>
          <w:rFonts w:ascii="Times New Roman" w:hAnsi="Times New Roman" w:cs="Times New Roman"/>
          <w:b/>
          <w:bCs/>
          <w:sz w:val="24"/>
          <w:szCs w:val="24"/>
          <w:lang w:val="en-US"/>
        </w:rPr>
        <w:t>Response to AS</w:t>
      </w:r>
    </w:p>
    <w:p w14:paraId="65E725B8" w14:textId="736E783B" w:rsidR="00BE5374" w:rsidRPr="00327D1B" w:rsidRDefault="00FC6708" w:rsidP="003520F4">
      <w:pPr>
        <w:spacing w:line="480" w:lineRule="auto"/>
        <w:ind w:firstLine="720"/>
        <w:rPr>
          <w:rFonts w:ascii="Times New Roman" w:hAnsi="Times New Roman" w:cs="Times New Roman"/>
          <w:sz w:val="24"/>
          <w:szCs w:val="24"/>
          <w:lang w:val="en-US"/>
        </w:rPr>
      </w:pPr>
      <w:r w:rsidRPr="00FC6708">
        <w:rPr>
          <w:rFonts w:ascii="Times New Roman" w:hAnsi="Times New Roman" w:cs="Times New Roman"/>
          <w:sz w:val="24"/>
          <w:szCs w:val="24"/>
          <w:lang w:val="en-US"/>
        </w:rPr>
        <w:lastRenderedPageBreak/>
        <w:t>T-Mobile merger with Sprint is a strategy that goes beyond strategic reorientation from the perspective of T-Mobile. It also encompasses strategic adjustments. This is because</w:t>
      </w:r>
      <w:r w:rsidR="00864088">
        <w:rPr>
          <w:rFonts w:ascii="Times New Roman" w:hAnsi="Times New Roman" w:cs="Times New Roman"/>
          <w:sz w:val="24"/>
          <w:szCs w:val="24"/>
          <w:lang w:val="en-US"/>
        </w:rPr>
        <w:t>,</w:t>
      </w:r>
      <w:r w:rsidRPr="00FC6708">
        <w:rPr>
          <w:rFonts w:ascii="Times New Roman" w:hAnsi="Times New Roman" w:cs="Times New Roman"/>
          <w:sz w:val="24"/>
          <w:szCs w:val="24"/>
          <w:lang w:val="en-US"/>
        </w:rPr>
        <w:t xml:space="preserve"> through the merger, the company is killing competition and gaining more customers from the deal. This will make it strategically stronger to compete in its industry. Therefore, as you have stated</w:t>
      </w:r>
      <w:r w:rsidR="00864088">
        <w:rPr>
          <w:rFonts w:ascii="Times New Roman" w:hAnsi="Times New Roman" w:cs="Times New Roman"/>
          <w:sz w:val="24"/>
          <w:szCs w:val="24"/>
          <w:lang w:val="en-US"/>
        </w:rPr>
        <w:t>,</w:t>
      </w:r>
      <w:r w:rsidRPr="00FC6708">
        <w:rPr>
          <w:rFonts w:ascii="Times New Roman" w:hAnsi="Times New Roman" w:cs="Times New Roman"/>
          <w:sz w:val="24"/>
          <w:szCs w:val="24"/>
          <w:lang w:val="en-US"/>
        </w:rPr>
        <w:t xml:space="preserve"> the leadership of the company need</w:t>
      </w:r>
      <w:r w:rsidR="00864088">
        <w:rPr>
          <w:rFonts w:ascii="Times New Roman" w:hAnsi="Times New Roman" w:cs="Times New Roman"/>
          <w:sz w:val="24"/>
          <w:szCs w:val="24"/>
          <w:lang w:val="en-US"/>
        </w:rPr>
        <w:t>s</w:t>
      </w:r>
      <w:r w:rsidRPr="00FC6708">
        <w:rPr>
          <w:rFonts w:ascii="Times New Roman" w:hAnsi="Times New Roman" w:cs="Times New Roman"/>
          <w:sz w:val="24"/>
          <w:szCs w:val="24"/>
          <w:lang w:val="en-US"/>
        </w:rPr>
        <w:t xml:space="preserve"> to consider how such a merger will affect the employees of the company to ensure that </w:t>
      </w:r>
      <w:r w:rsidRPr="00FC6708">
        <w:rPr>
          <w:rFonts w:ascii="Times New Roman" w:hAnsi="Times New Roman" w:cs="Times New Roman"/>
          <w:sz w:val="24"/>
          <w:szCs w:val="24"/>
          <w:lang w:val="en-US"/>
        </w:rPr>
        <w:t>there are</w:t>
      </w:r>
      <w:r w:rsidRPr="00FC6708">
        <w:rPr>
          <w:rFonts w:ascii="Times New Roman" w:hAnsi="Times New Roman" w:cs="Times New Roman"/>
          <w:sz w:val="24"/>
          <w:szCs w:val="24"/>
          <w:lang w:val="en-US"/>
        </w:rPr>
        <w:t xml:space="preserve"> no negative consequences that will affect the position of the company in the market. There is a possibility of </w:t>
      </w:r>
      <w:r w:rsidRPr="00FC6708">
        <w:rPr>
          <w:rFonts w:ascii="Times New Roman" w:hAnsi="Times New Roman" w:cs="Times New Roman"/>
          <w:sz w:val="24"/>
          <w:szCs w:val="24"/>
          <w:lang w:val="en-US"/>
        </w:rPr>
        <w:t>employees</w:t>
      </w:r>
      <w:r w:rsidRPr="00FC6708">
        <w:rPr>
          <w:rFonts w:ascii="Times New Roman" w:hAnsi="Times New Roman" w:cs="Times New Roman"/>
          <w:sz w:val="24"/>
          <w:szCs w:val="24"/>
          <w:lang w:val="en-US"/>
        </w:rPr>
        <w:t xml:space="preserve"> of the two companies developing bad </w:t>
      </w:r>
      <w:r w:rsidRPr="00FC6708">
        <w:rPr>
          <w:rFonts w:ascii="Times New Roman" w:hAnsi="Times New Roman" w:cs="Times New Roman"/>
          <w:sz w:val="24"/>
          <w:szCs w:val="24"/>
          <w:lang w:val="en-US"/>
        </w:rPr>
        <w:t>blood</w:t>
      </w:r>
      <w:r w:rsidRPr="00FC6708">
        <w:rPr>
          <w:rFonts w:ascii="Times New Roman" w:hAnsi="Times New Roman" w:cs="Times New Roman"/>
          <w:sz w:val="24"/>
          <w:szCs w:val="24"/>
          <w:lang w:val="en-US"/>
        </w:rPr>
        <w:t xml:space="preserve"> between each other because they feel that the others from the other </w:t>
      </w:r>
      <w:r w:rsidRPr="00FC6708">
        <w:rPr>
          <w:rFonts w:ascii="Times New Roman" w:hAnsi="Times New Roman" w:cs="Times New Roman"/>
          <w:sz w:val="24"/>
          <w:szCs w:val="24"/>
          <w:lang w:val="en-US"/>
        </w:rPr>
        <w:t>company</w:t>
      </w:r>
      <w:r w:rsidRPr="00FC6708">
        <w:rPr>
          <w:rFonts w:ascii="Times New Roman" w:hAnsi="Times New Roman" w:cs="Times New Roman"/>
          <w:sz w:val="24"/>
          <w:szCs w:val="24"/>
          <w:lang w:val="en-US"/>
        </w:rPr>
        <w:t xml:space="preserve"> have </w:t>
      </w:r>
      <w:r w:rsidRPr="00FC6708">
        <w:rPr>
          <w:rFonts w:ascii="Times New Roman" w:hAnsi="Times New Roman" w:cs="Times New Roman"/>
          <w:sz w:val="24"/>
          <w:szCs w:val="24"/>
          <w:lang w:val="en-US"/>
        </w:rPr>
        <w:t>come</w:t>
      </w:r>
      <w:r w:rsidRPr="00FC6708">
        <w:rPr>
          <w:rFonts w:ascii="Times New Roman" w:hAnsi="Times New Roman" w:cs="Times New Roman"/>
          <w:sz w:val="24"/>
          <w:szCs w:val="24"/>
          <w:lang w:val="en-US"/>
        </w:rPr>
        <w:t xml:space="preserve"> to take their jobs, if the merger is not managed, it might turn from a</w:t>
      </w:r>
      <w:r w:rsidR="00864088">
        <w:rPr>
          <w:rFonts w:ascii="Times New Roman" w:hAnsi="Times New Roman" w:cs="Times New Roman"/>
          <w:sz w:val="24"/>
          <w:szCs w:val="24"/>
          <w:lang w:val="en-US"/>
        </w:rPr>
        <w:t>n advantageous strategic</w:t>
      </w:r>
      <w:r w:rsidRPr="00FC6708">
        <w:rPr>
          <w:rFonts w:ascii="Times New Roman" w:hAnsi="Times New Roman" w:cs="Times New Roman"/>
          <w:sz w:val="24"/>
          <w:szCs w:val="24"/>
          <w:lang w:val="en-US"/>
        </w:rPr>
        <w:t xml:space="preserve"> plan to a disastrous move for the business.</w:t>
      </w:r>
    </w:p>
    <w:sectPr w:rsidR="00BE5374" w:rsidRPr="00327D1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C28ADC" w14:textId="77777777" w:rsidR="00A84843" w:rsidRDefault="00A84843" w:rsidP="00774B3F">
      <w:pPr>
        <w:spacing w:after="0" w:line="240" w:lineRule="auto"/>
      </w:pPr>
      <w:r>
        <w:separator/>
      </w:r>
    </w:p>
  </w:endnote>
  <w:endnote w:type="continuationSeparator" w:id="0">
    <w:p w14:paraId="6B6BD86C" w14:textId="77777777" w:rsidR="00A84843" w:rsidRDefault="00A84843" w:rsidP="00774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0CAD3" w14:textId="77777777" w:rsidR="00A84843" w:rsidRDefault="00A84843" w:rsidP="00774B3F">
      <w:pPr>
        <w:spacing w:after="0" w:line="240" w:lineRule="auto"/>
      </w:pPr>
      <w:r>
        <w:separator/>
      </w:r>
    </w:p>
  </w:footnote>
  <w:footnote w:type="continuationSeparator" w:id="0">
    <w:p w14:paraId="41F7394E" w14:textId="77777777" w:rsidR="00A84843" w:rsidRDefault="00A84843" w:rsidP="00774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07837549"/>
      <w:docPartObj>
        <w:docPartGallery w:val="Page Numbers (Top of Page)"/>
        <w:docPartUnique/>
      </w:docPartObj>
    </w:sdtPr>
    <w:sdtEndPr>
      <w:rPr>
        <w:noProof/>
      </w:rPr>
    </w:sdtEndPr>
    <w:sdtContent>
      <w:p w14:paraId="42090ED1" w14:textId="1A3F1646" w:rsidR="00774B3F" w:rsidRPr="00774B3F" w:rsidRDefault="00774B3F" w:rsidP="00774B3F">
        <w:pPr>
          <w:pStyle w:val="Header"/>
          <w:jc w:val="right"/>
          <w:rPr>
            <w:rFonts w:ascii="Times New Roman" w:hAnsi="Times New Roman" w:cs="Times New Roman"/>
            <w:sz w:val="24"/>
            <w:szCs w:val="24"/>
          </w:rPr>
        </w:pPr>
        <w:r w:rsidRPr="00774B3F">
          <w:rPr>
            <w:rFonts w:ascii="Times New Roman" w:hAnsi="Times New Roman" w:cs="Times New Roman"/>
            <w:sz w:val="24"/>
            <w:szCs w:val="24"/>
          </w:rPr>
          <w:fldChar w:fldCharType="begin"/>
        </w:r>
        <w:r w:rsidRPr="00774B3F">
          <w:rPr>
            <w:rFonts w:ascii="Times New Roman" w:hAnsi="Times New Roman" w:cs="Times New Roman"/>
            <w:sz w:val="24"/>
            <w:szCs w:val="24"/>
          </w:rPr>
          <w:instrText xml:space="preserve"> PAGE   \* MERGEFORMAT </w:instrText>
        </w:r>
        <w:r w:rsidRPr="00774B3F">
          <w:rPr>
            <w:rFonts w:ascii="Times New Roman" w:hAnsi="Times New Roman" w:cs="Times New Roman"/>
            <w:sz w:val="24"/>
            <w:szCs w:val="24"/>
          </w:rPr>
          <w:fldChar w:fldCharType="separate"/>
        </w:r>
        <w:r w:rsidRPr="00774B3F">
          <w:rPr>
            <w:rFonts w:ascii="Times New Roman" w:hAnsi="Times New Roman" w:cs="Times New Roman"/>
            <w:noProof/>
            <w:sz w:val="24"/>
            <w:szCs w:val="24"/>
          </w:rPr>
          <w:t>2</w:t>
        </w:r>
        <w:r w:rsidRPr="00774B3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U0BmEjc2NDA3MDJR2l4NTi4sz8PJACw1oA950WAiwAAAA="/>
  </w:docVars>
  <w:rsids>
    <w:rsidRoot w:val="00327D1B"/>
    <w:rsid w:val="00194A4D"/>
    <w:rsid w:val="00327D1B"/>
    <w:rsid w:val="003520F4"/>
    <w:rsid w:val="005C1E35"/>
    <w:rsid w:val="00774B3F"/>
    <w:rsid w:val="00777277"/>
    <w:rsid w:val="00783275"/>
    <w:rsid w:val="00864088"/>
    <w:rsid w:val="009158D8"/>
    <w:rsid w:val="00972950"/>
    <w:rsid w:val="00A00F14"/>
    <w:rsid w:val="00A84843"/>
    <w:rsid w:val="00BE5374"/>
    <w:rsid w:val="00CB69DA"/>
    <w:rsid w:val="00F8619D"/>
    <w:rsid w:val="00FC670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4EFB"/>
  <w15:chartTrackingRefBased/>
  <w15:docId w15:val="{090436BF-C455-460A-8112-DD2B1AFB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B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B3F"/>
  </w:style>
  <w:style w:type="paragraph" w:styleId="Footer">
    <w:name w:val="footer"/>
    <w:basedOn w:val="Normal"/>
    <w:link w:val="FooterChar"/>
    <w:uiPriority w:val="99"/>
    <w:unhideWhenUsed/>
    <w:rsid w:val="00774B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2020-06-06T16:13:00Z</dcterms:created>
  <dcterms:modified xsi:type="dcterms:W3CDTF">2020-06-06T16:52:00Z</dcterms:modified>
</cp:coreProperties>
</file>